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A9" w:rsidRDefault="00016B98">
      <w:pPr>
        <w:widowControl/>
        <w:jc w:val="center"/>
        <w:rPr>
          <w:rFonts w:ascii="Arial" w:eastAsia="宋体" w:hAnsi="Arial" w:cs="Arial"/>
          <w:b/>
          <w:bCs/>
          <w:kern w:val="0"/>
          <w:sz w:val="18"/>
          <w:szCs w:val="18"/>
        </w:rPr>
      </w:pPr>
      <w:bookmarkStart w:id="0" w:name="OLE_LINK1"/>
      <w:r>
        <w:rPr>
          <w:rFonts w:ascii="Arial" w:eastAsia="宋体" w:hAnsi="Arial" w:cs="Arial"/>
          <w:b/>
          <w:bCs/>
          <w:kern w:val="0"/>
          <w:sz w:val="44"/>
          <w:szCs w:val="44"/>
        </w:rPr>
        <w:t>南通大学</w:t>
      </w:r>
      <w:proofErr w:type="gramStart"/>
      <w:r>
        <w:rPr>
          <w:rFonts w:ascii="Arial" w:eastAsia="宋体" w:hAnsi="Arial" w:cs="Arial"/>
          <w:b/>
          <w:bCs/>
          <w:kern w:val="0"/>
          <w:sz w:val="44"/>
          <w:szCs w:val="44"/>
        </w:rPr>
        <w:t>用印审批</w:t>
      </w:r>
      <w:proofErr w:type="gramEnd"/>
      <w:r>
        <w:rPr>
          <w:rFonts w:ascii="Arial" w:eastAsia="宋体" w:hAnsi="Arial" w:cs="Arial"/>
          <w:b/>
          <w:bCs/>
          <w:kern w:val="0"/>
          <w:sz w:val="44"/>
          <w:szCs w:val="44"/>
        </w:rPr>
        <w:t>表</w:t>
      </w:r>
      <w:bookmarkEnd w:id="0"/>
      <w:r>
        <w:rPr>
          <w:rFonts w:ascii="Arial" w:eastAsia="宋体" w:hAnsi="Arial" w:cs="Arial"/>
          <w:b/>
          <w:bCs/>
          <w:kern w:val="0"/>
          <w:sz w:val="18"/>
          <w:szCs w:val="18"/>
        </w:rPr>
        <w:t> </w:t>
      </w:r>
    </w:p>
    <w:p w:rsidR="006665A9" w:rsidRDefault="00016B98">
      <w:pPr>
        <w:widowControl/>
        <w:jc w:val="center"/>
        <w:rPr>
          <w:rFonts w:ascii="Arial" w:eastAsia="宋体" w:hAnsi="Arial" w:cs="Arial"/>
          <w:b/>
          <w:bCs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kern w:val="0"/>
          <w:sz w:val="18"/>
          <w:szCs w:val="18"/>
        </w:rPr>
        <w:t xml:space="preserve">                                                           </w:t>
      </w:r>
      <w:r>
        <w:rPr>
          <w:rFonts w:ascii="Arial" w:eastAsia="宋体" w:hAnsi="Arial" w:cs="Arial" w:hint="eastAsia"/>
          <w:b/>
          <w:bCs/>
          <w:kern w:val="0"/>
          <w:sz w:val="18"/>
          <w:szCs w:val="18"/>
        </w:rPr>
        <w:t>编号：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407"/>
        <w:gridCol w:w="128"/>
        <w:gridCol w:w="1411"/>
        <w:gridCol w:w="449"/>
        <w:gridCol w:w="2176"/>
      </w:tblGrid>
      <w:tr w:rsidR="006665A9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日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   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期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用印单位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trHeight w:val="2152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用印</w:t>
            </w:r>
            <w:r>
              <w:rPr>
                <w:rFonts w:ascii="Arial" w:eastAsia="宋体" w:hAnsi="Arial" w:cs="Arial" w:hint="eastAsia"/>
                <w:kern w:val="0"/>
                <w:sz w:val="32"/>
                <w:szCs w:val="32"/>
              </w:rPr>
              <w:t>事由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（材料名称）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trHeight w:val="78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份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 xml:space="preserve">   </w:t>
            </w: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数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 w:rsidTr="00A01660">
        <w:trPr>
          <w:cantSplit/>
          <w:trHeight w:val="1173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材料去往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何单位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cantSplit/>
          <w:trHeight w:val="1857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印章类别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(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勾选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中共南通大学委员会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南通大学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南通大学学位评定委员会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杨宇民签名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王卫东签名章</w:t>
            </w:r>
            <w:r w:rsidR="00CD3AD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陆俊杰签名章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吉明明签名章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施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佺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周振修签名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徐骏签名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</w:p>
          <w:p w:rsidR="006665A9" w:rsidRDefault="00016B9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陈玉娟签名章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施炜签名章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proofErr w:type="gramStart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华亮签名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章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 </w:t>
            </w:r>
          </w:p>
          <w:p w:rsidR="006665A9" w:rsidRDefault="00016B98">
            <w:pPr>
              <w:widowControl/>
              <w:spacing w:line="360" w:lineRule="auto"/>
              <w:ind w:left="181" w:hangingChars="100" w:hanging="181"/>
              <w:jc w:val="left"/>
              <w:rPr>
                <w:rFonts w:ascii="Arial" w:eastAsia="宋体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事业单位法人证书（三证合一）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法人身份证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介绍信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其他</w:t>
            </w:r>
          </w:p>
        </w:tc>
      </w:tr>
      <w:tr w:rsidR="006665A9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用印单位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批准人签字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职能部门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批准人签字</w:t>
            </w:r>
          </w:p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665A9">
        <w:trPr>
          <w:trHeight w:val="794"/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016B9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32"/>
                <w:szCs w:val="32"/>
              </w:rPr>
              <w:t>执印人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5A9" w:rsidRDefault="006665A9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665A9" w:rsidRDefault="00016B98" w:rsidP="00A01660">
      <w:pPr>
        <w:spacing w:line="280" w:lineRule="exact"/>
        <w:ind w:left="840" w:hangingChars="400" w:hanging="84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、教学科研单位或个人申请使用公章，需首先由所在单位审核（所在单位负责人签字、加盖学院公章），再到相关职能部门审核（职能部门负责人签字、加盖公章）；</w:t>
      </w:r>
    </w:p>
    <w:p w:rsidR="006665A9" w:rsidRDefault="00016B98" w:rsidP="00A01660">
      <w:pPr>
        <w:spacing w:line="280" w:lineRule="exact"/>
        <w:ind w:leftChars="300" w:left="840" w:hangingChars="100" w:hanging="210"/>
      </w:pPr>
      <w:r>
        <w:rPr>
          <w:rFonts w:hint="eastAsia"/>
        </w:rPr>
        <w:t>2</w:t>
      </w:r>
      <w:r>
        <w:rPr>
          <w:rFonts w:hint="eastAsia"/>
        </w:rPr>
        <w:t>、涉及协议、合同（学校有统一模板的合同除外），还应征询学校法律顾问意见（走办公系统法律顾问审核流程），再申请盖章；</w:t>
      </w:r>
    </w:p>
    <w:p w:rsidR="006665A9" w:rsidRDefault="00016B98" w:rsidP="00A01660">
      <w:pPr>
        <w:spacing w:line="280" w:lineRule="exact"/>
        <w:ind w:leftChars="300" w:left="840" w:hangingChars="100" w:hanging="210"/>
      </w:pPr>
      <w:r>
        <w:rPr>
          <w:rFonts w:hint="eastAsia"/>
        </w:rPr>
        <w:t>3</w:t>
      </w:r>
      <w:r>
        <w:rPr>
          <w:rFonts w:hint="eastAsia"/>
        </w:rPr>
        <w:t>、经济合同专用章</w:t>
      </w:r>
      <w:r w:rsidR="00A01660">
        <w:rPr>
          <w:rFonts w:hint="eastAsia"/>
        </w:rPr>
        <w:t>、专利发明</w:t>
      </w:r>
      <w:proofErr w:type="gramStart"/>
      <w:r w:rsidR="00A01660">
        <w:rPr>
          <w:rFonts w:hint="eastAsia"/>
        </w:rPr>
        <w:t>软著</w:t>
      </w:r>
      <w:r>
        <w:rPr>
          <w:rFonts w:hint="eastAsia"/>
        </w:rPr>
        <w:t>请</w:t>
      </w:r>
      <w:proofErr w:type="gramEnd"/>
      <w:r>
        <w:rPr>
          <w:rFonts w:hint="eastAsia"/>
        </w:rPr>
        <w:t>联系招投标管理办公室（综合楼</w:t>
      </w:r>
      <w:r>
        <w:rPr>
          <w:rFonts w:hint="eastAsia"/>
        </w:rPr>
        <w:t>225</w:t>
      </w:r>
      <w:r>
        <w:rPr>
          <w:rFonts w:hint="eastAsia"/>
        </w:rPr>
        <w:t>室，</w:t>
      </w:r>
      <w:r>
        <w:rPr>
          <w:rFonts w:hint="eastAsia"/>
        </w:rPr>
        <w:t>85012365</w:t>
      </w:r>
      <w:r>
        <w:rPr>
          <w:rFonts w:hint="eastAsia"/>
        </w:rPr>
        <w:t>）；科研合同专用章（横向项目）请联系服务地方工作处（</w:t>
      </w:r>
      <w:r>
        <w:rPr>
          <w:rFonts w:hint="eastAsia"/>
        </w:rPr>
        <w:t>6</w:t>
      </w:r>
      <w:r>
        <w:rPr>
          <w:rFonts w:hint="eastAsia"/>
        </w:rPr>
        <w:t>号楼</w:t>
      </w:r>
      <w:r>
        <w:rPr>
          <w:rFonts w:hint="eastAsia"/>
        </w:rPr>
        <w:t>207</w:t>
      </w:r>
      <w:r>
        <w:rPr>
          <w:rFonts w:hint="eastAsia"/>
        </w:rPr>
        <w:t>室，</w:t>
      </w:r>
      <w:r>
        <w:rPr>
          <w:rFonts w:hint="eastAsia"/>
        </w:rPr>
        <w:t>85012079</w:t>
      </w:r>
      <w:r>
        <w:rPr>
          <w:rFonts w:hint="eastAsia"/>
        </w:rPr>
        <w:t>）；</w:t>
      </w:r>
    </w:p>
    <w:p w:rsidR="00016B98" w:rsidRPr="00016B98" w:rsidRDefault="00016B98" w:rsidP="00A01660">
      <w:pPr>
        <w:spacing w:line="280" w:lineRule="exact"/>
        <w:ind w:leftChars="300" w:left="840" w:hangingChars="100" w:hanging="210"/>
      </w:pPr>
      <w:r>
        <w:t>4</w:t>
      </w:r>
      <w:r>
        <w:rPr>
          <w:rFonts w:hint="eastAsia"/>
        </w:rPr>
        <w:t>、</w:t>
      </w:r>
      <w:proofErr w:type="gramStart"/>
      <w:r>
        <w:t>盖章请至啬</w:t>
      </w:r>
      <w:proofErr w:type="gramEnd"/>
      <w:r>
        <w:t>园校区</w:t>
      </w:r>
      <w:r>
        <w:rPr>
          <w:rFonts w:hint="eastAsia"/>
        </w:rPr>
        <w:t>逸夫楼</w:t>
      </w:r>
      <w:r>
        <w:rPr>
          <w:rFonts w:hint="eastAsia"/>
        </w:rPr>
        <w:t>6</w:t>
      </w:r>
      <w:r>
        <w:rPr>
          <w:rFonts w:hint="eastAsia"/>
        </w:rPr>
        <w:t>号楼</w:t>
      </w:r>
      <w:r>
        <w:rPr>
          <w:rFonts w:hint="eastAsia"/>
        </w:rPr>
        <w:t>306</w:t>
      </w:r>
      <w:r>
        <w:rPr>
          <w:rFonts w:hint="eastAsia"/>
        </w:rPr>
        <w:t>室</w:t>
      </w:r>
      <w:r>
        <w:t>。</w:t>
      </w:r>
    </w:p>
    <w:sectPr w:rsidR="00016B98" w:rsidRPr="0001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MWU2YmQxOGRlY2FkN2I4OTllMGUxMTMzNjRhYzcifQ=="/>
  </w:docVars>
  <w:rsids>
    <w:rsidRoot w:val="003953C3"/>
    <w:rsid w:val="00016B98"/>
    <w:rsid w:val="00020DE0"/>
    <w:rsid w:val="00087E95"/>
    <w:rsid w:val="00151C5C"/>
    <w:rsid w:val="00295B6B"/>
    <w:rsid w:val="002D6651"/>
    <w:rsid w:val="003953C3"/>
    <w:rsid w:val="004B2AF5"/>
    <w:rsid w:val="006665A9"/>
    <w:rsid w:val="006F5E35"/>
    <w:rsid w:val="00760CD2"/>
    <w:rsid w:val="00816DD9"/>
    <w:rsid w:val="00A01660"/>
    <w:rsid w:val="00A50EED"/>
    <w:rsid w:val="00C037F8"/>
    <w:rsid w:val="00CD3AD7"/>
    <w:rsid w:val="00D9587E"/>
    <w:rsid w:val="00F43EF1"/>
    <w:rsid w:val="01507F82"/>
    <w:rsid w:val="027B5A87"/>
    <w:rsid w:val="05F563BD"/>
    <w:rsid w:val="070566A1"/>
    <w:rsid w:val="0A703D54"/>
    <w:rsid w:val="0B8B3DDE"/>
    <w:rsid w:val="14303F30"/>
    <w:rsid w:val="14664230"/>
    <w:rsid w:val="1AF87884"/>
    <w:rsid w:val="1C111766"/>
    <w:rsid w:val="1C2D3CF1"/>
    <w:rsid w:val="20765EB2"/>
    <w:rsid w:val="20984145"/>
    <w:rsid w:val="218E21CB"/>
    <w:rsid w:val="224A344B"/>
    <w:rsid w:val="22535D9C"/>
    <w:rsid w:val="235C2937"/>
    <w:rsid w:val="245D7205"/>
    <w:rsid w:val="2B8F073E"/>
    <w:rsid w:val="2EE63A7B"/>
    <w:rsid w:val="2FC9496F"/>
    <w:rsid w:val="2FEB39B3"/>
    <w:rsid w:val="325026C4"/>
    <w:rsid w:val="34E35138"/>
    <w:rsid w:val="39144AE5"/>
    <w:rsid w:val="39665D26"/>
    <w:rsid w:val="3CBD0CE3"/>
    <w:rsid w:val="3D4822E3"/>
    <w:rsid w:val="3EAE6B56"/>
    <w:rsid w:val="42350521"/>
    <w:rsid w:val="44364596"/>
    <w:rsid w:val="45ED4792"/>
    <w:rsid w:val="462F1FC3"/>
    <w:rsid w:val="46ED48D6"/>
    <w:rsid w:val="4AEF5B71"/>
    <w:rsid w:val="51153B26"/>
    <w:rsid w:val="52042C5F"/>
    <w:rsid w:val="533E0FCA"/>
    <w:rsid w:val="5AC13B30"/>
    <w:rsid w:val="5C0C669F"/>
    <w:rsid w:val="6094289E"/>
    <w:rsid w:val="632A06AF"/>
    <w:rsid w:val="646E7166"/>
    <w:rsid w:val="6B6652F6"/>
    <w:rsid w:val="6B6A36D1"/>
    <w:rsid w:val="6B6F5781"/>
    <w:rsid w:val="6C9E612D"/>
    <w:rsid w:val="704D430E"/>
    <w:rsid w:val="72AC694D"/>
    <w:rsid w:val="793622D5"/>
    <w:rsid w:val="7A5944E4"/>
    <w:rsid w:val="7AB31DBB"/>
    <w:rsid w:val="7CC2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4C99"/>
  <w15:docId w15:val="{0107F9F0-C5ED-44B7-BF88-05D36E4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FollowedHyperlink"/>
    <w:basedOn w:val="a0"/>
    <w:autoRedefine/>
    <w:uiPriority w:val="99"/>
    <w:semiHidden/>
    <w:unhideWhenUsed/>
    <w:qFormat/>
    <w:rPr>
      <w:color w:val="0560A6"/>
      <w:u w:val="none"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0A6"/>
      <w:u w:val="non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infoplustextareacontrolmaxlengthtip">
    <w:name w:val="infoplus_textareacontrolmaxlengthtip"/>
    <w:basedOn w:val="a0"/>
    <w:autoRedefine/>
    <w:qFormat/>
    <w:rPr>
      <w:rFonts w:ascii="黑体" w:eastAsia="黑体" w:hAnsi="宋体" w:cs="黑体"/>
      <w:b/>
      <w:i/>
      <w:sz w:val="21"/>
      <w:szCs w:val="21"/>
    </w:rPr>
  </w:style>
  <w:style w:type="character" w:customStyle="1" w:styleId="externalcode">
    <w:name w:val="externalcode"/>
    <w:basedOn w:val="a0"/>
    <w:autoRedefine/>
    <w:qFormat/>
  </w:style>
  <w:style w:type="character" w:customStyle="1" w:styleId="information">
    <w:name w:val="information"/>
    <w:basedOn w:val="a0"/>
    <w:autoRedefine/>
    <w:qFormat/>
    <w:rPr>
      <w:color w:val="FAAC18"/>
      <w:sz w:val="24"/>
      <w:szCs w:val="24"/>
    </w:rPr>
  </w:style>
  <w:style w:type="character" w:customStyle="1" w:styleId="loadingsecurelink">
    <w:name w:val="loadingsecurelink"/>
    <w:basedOn w:val="a0"/>
    <w:autoRedefine/>
    <w:qFormat/>
  </w:style>
  <w:style w:type="character" w:customStyle="1" w:styleId="select2-selectionarrow12">
    <w:name w:val="select2-selection__arrow12"/>
    <w:basedOn w:val="a0"/>
    <w:autoRedefine/>
    <w:qFormat/>
  </w:style>
  <w:style w:type="character" w:customStyle="1" w:styleId="remarkdisplaytime">
    <w:name w:val="remark_display_time"/>
    <w:basedOn w:val="a0"/>
    <w:autoRedefine/>
    <w:qFormat/>
  </w:style>
  <w:style w:type="character" w:customStyle="1" w:styleId="formremarktime">
    <w:name w:val="form_remark_time"/>
    <w:basedOn w:val="a0"/>
    <w:autoRedefine/>
    <w:qFormat/>
    <w:rPr>
      <w:color w:val="808080"/>
    </w:rPr>
  </w:style>
  <w:style w:type="character" w:customStyle="1" w:styleId="tiphelp">
    <w:name w:val="tip_help"/>
    <w:basedOn w:val="a0"/>
    <w:autoRedefine/>
    <w:qFormat/>
  </w:style>
  <w:style w:type="character" w:customStyle="1" w:styleId="stepname">
    <w:name w:val="stepname"/>
    <w:basedOn w:val="a0"/>
    <w:autoRedefine/>
    <w:qFormat/>
    <w:rPr>
      <w:b/>
    </w:rPr>
  </w:style>
  <w:style w:type="character" w:customStyle="1" w:styleId="loading">
    <w:name w:val="loading"/>
    <w:basedOn w:val="a0"/>
    <w:autoRedefine/>
    <w:qFormat/>
    <w:rPr>
      <w:color w:val="FFFFFF"/>
      <w:sz w:val="24"/>
      <w:szCs w:val="24"/>
    </w:rPr>
  </w:style>
  <w:style w:type="character" w:customStyle="1" w:styleId="loadinguserlist">
    <w:name w:val="loadinguserlist"/>
    <w:basedOn w:val="a0"/>
    <w:autoRedefine/>
    <w:qFormat/>
    <w:rPr>
      <w:color w:val="FFFFFF"/>
      <w:sz w:val="24"/>
      <w:szCs w:val="24"/>
    </w:rPr>
  </w:style>
  <w:style w:type="character" w:customStyle="1" w:styleId="blocking">
    <w:name w:val="blocking"/>
    <w:basedOn w:val="a0"/>
    <w:autoRedefine/>
    <w:qFormat/>
    <w:rPr>
      <w:b/>
      <w:color w:val="FFFFFF"/>
      <w:sz w:val="21"/>
      <w:szCs w:val="21"/>
      <w:shd w:val="clear" w:color="auto" w:fill="AFC5DE"/>
    </w:rPr>
  </w:style>
  <w:style w:type="character" w:customStyle="1" w:styleId="blockingnotext">
    <w:name w:val="blockingnotext"/>
    <w:basedOn w:val="a0"/>
    <w:autoRedefine/>
    <w:qFormat/>
    <w:rPr>
      <w:b/>
      <w:color w:val="FFFFFF"/>
      <w:sz w:val="21"/>
      <w:szCs w:val="21"/>
      <w:shd w:val="clear" w:color="auto" w:fill="AFC5DE"/>
    </w:rPr>
  </w:style>
  <w:style w:type="character" w:customStyle="1" w:styleId="morehistory">
    <w:name w:val="morehistory"/>
    <w:basedOn w:val="a0"/>
    <w:autoRedefine/>
    <w:qFormat/>
    <w:rPr>
      <w:shd w:val="clear" w:color="auto" w:fill="FFFFFF"/>
    </w:rPr>
  </w:style>
  <w:style w:type="character" w:customStyle="1" w:styleId="copyright">
    <w:name w:val="copyright"/>
    <w:basedOn w:val="a0"/>
    <w:autoRedefine/>
    <w:qFormat/>
    <w:rPr>
      <w:rFonts w:ascii="PingFangSC-Regular" w:eastAsia="PingFangSC-Regular" w:hAnsi="PingFangSC-Regular" w:cs="PingFangSC-Regular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a8">
    <w:name w:val="页眉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Windows User</cp:lastModifiedBy>
  <cp:revision>6</cp:revision>
  <cp:lastPrinted>2019-08-21T02:14:00Z</cp:lastPrinted>
  <dcterms:created xsi:type="dcterms:W3CDTF">2023-05-29T00:58:00Z</dcterms:created>
  <dcterms:modified xsi:type="dcterms:W3CDTF">2025-01-10T02:51:00Z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5CE4EFC9ED0D4644AE581279F0B7DC39_13</vt:lpwstr>
  </property>
</Properties>
</file>